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780C1D" w14:textId="296CDEA8" w:rsidR="00AD0976" w:rsidRPr="002453F7" w:rsidRDefault="008B20DB" w:rsidP="002453F7">
      <w:pPr>
        <w:rPr>
          <w:rFonts w:ascii="Times New Roman" w:hAnsi="Times New Roman" w:cs="Times New Roman"/>
          <w:sz w:val="24"/>
          <w:szCs w:val="24"/>
        </w:rPr>
      </w:pPr>
      <w:r w:rsidRPr="002453F7">
        <w:rPr>
          <w:rFonts w:ascii="Times New Roman" w:hAnsi="Times New Roman" w:cs="Times New Roman"/>
          <w:sz w:val="24"/>
          <w:szCs w:val="24"/>
        </w:rPr>
        <w:br/>
      </w:r>
    </w:p>
    <w:p w14:paraId="6764CB3F" w14:textId="25E8FE36" w:rsidR="008B20DB" w:rsidRDefault="0070525F" w:rsidP="008B20D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Suppose that the figures below represent closest packing arrangements of anions. Identify the locations where cations could be coordinated with 2, 3, 4, </w:t>
      </w:r>
      <w:r w:rsidR="00983A97">
        <w:rPr>
          <w:rFonts w:ascii="Times New Roman" w:hAnsi="Times New Roman" w:cs="Times New Roman"/>
          <w:sz w:val="24"/>
          <w:szCs w:val="24"/>
        </w:rPr>
        <w:t>or 6 anions</w:t>
      </w:r>
      <w:r>
        <w:rPr>
          <w:rFonts w:ascii="Times New Roman" w:hAnsi="Times New Roman" w:cs="Times New Roman"/>
          <w:sz w:val="24"/>
          <w:szCs w:val="24"/>
        </w:rPr>
        <w:t xml:space="preserve">. In the location where you would place the cation, write its coordination number. </w:t>
      </w:r>
      <w:r w:rsidR="00A03A30">
        <w:rPr>
          <w:rFonts w:ascii="Times New Roman" w:hAnsi="Times New Roman" w:cs="Times New Roman"/>
          <w:sz w:val="24"/>
          <w:szCs w:val="24"/>
        </w:rPr>
        <w:t>(</w:t>
      </w:r>
      <w:r w:rsidR="00A03A30" w:rsidRPr="00A03A30">
        <w:rPr>
          <w:rFonts w:ascii="Times New Roman" w:hAnsi="Times New Roman" w:cs="Times New Roman"/>
          <w:b/>
          <w:bCs/>
          <w:sz w:val="24"/>
          <w:szCs w:val="24"/>
        </w:rPr>
        <w:t>8 points</w:t>
      </w:r>
      <w:r w:rsidR="00A03A30">
        <w:rPr>
          <w:rFonts w:ascii="Times New Roman" w:hAnsi="Times New Roman" w:cs="Times New Roman"/>
          <w:sz w:val="24"/>
          <w:szCs w:val="24"/>
        </w:rPr>
        <w:t>)</w:t>
      </w:r>
    </w:p>
    <w:p w14:paraId="03DFAA5F" w14:textId="77777777" w:rsidR="0070525F" w:rsidRDefault="0070525F" w:rsidP="0070525F">
      <w:pPr>
        <w:pStyle w:val="ListParagraph"/>
        <w:rPr>
          <w:rFonts w:ascii="Times New Roman" w:hAnsi="Times New Roman" w:cs="Times New Roman"/>
          <w:sz w:val="24"/>
          <w:szCs w:val="24"/>
        </w:rPr>
      </w:pPr>
    </w:p>
    <w:p w14:paraId="209A5F1B" w14:textId="49985B3B" w:rsidR="0070525F" w:rsidRPr="008B20DB" w:rsidRDefault="0070525F" w:rsidP="0070525F">
      <w:pPr>
        <w:pStyle w:val="ListParagraph"/>
        <w:ind w:left="360"/>
        <w:rPr>
          <w:rFonts w:ascii="Times New Roman" w:hAnsi="Times New Roman" w:cs="Times New Roman"/>
          <w:sz w:val="24"/>
          <w:szCs w:val="24"/>
        </w:rPr>
      </w:pPr>
      <w:r>
        <w:rPr>
          <w:noProof/>
        </w:rPr>
        <w:drawing>
          <wp:inline distT="0" distB="0" distL="0" distR="0" wp14:anchorId="145A219F" wp14:editId="42E7511B">
            <wp:extent cx="5943600" cy="2595880"/>
            <wp:effectExtent l="0" t="0" r="0" b="0"/>
            <wp:docPr id="1" name="Picture 1" descr="A picture containing indoor, row, counter, bun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row, counter, bunch&#10;&#10;Description automatically generated"/>
                    <pic:cNvPicPr/>
                  </pic:nvPicPr>
                  <pic:blipFill>
                    <a:blip r:embed="rId5"/>
                    <a:stretch>
                      <a:fillRect/>
                    </a:stretch>
                  </pic:blipFill>
                  <pic:spPr>
                    <a:xfrm>
                      <a:off x="0" y="0"/>
                      <a:ext cx="5943600" cy="2595880"/>
                    </a:xfrm>
                    <a:prstGeom prst="rect">
                      <a:avLst/>
                    </a:prstGeom>
                  </pic:spPr>
                </pic:pic>
              </a:graphicData>
            </a:graphic>
          </wp:inline>
        </w:drawing>
      </w:r>
      <w:r w:rsidR="00983A97">
        <w:rPr>
          <w:rFonts w:ascii="Times New Roman" w:hAnsi="Times New Roman" w:cs="Times New Roman"/>
          <w:sz w:val="24"/>
          <w:szCs w:val="24"/>
        </w:rPr>
        <w:br/>
      </w:r>
    </w:p>
    <w:p w14:paraId="5CD5DB0B" w14:textId="4960EE69" w:rsidR="00A03A30" w:rsidRPr="002453F7" w:rsidRDefault="00A03A30" w:rsidP="002453F7">
      <w:pPr>
        <w:rPr>
          <w:rFonts w:ascii="Times New Roman" w:hAnsi="Times New Roman" w:cs="Times New Roman"/>
          <w:sz w:val="24"/>
          <w:szCs w:val="24"/>
        </w:rPr>
      </w:pPr>
    </w:p>
    <w:p w14:paraId="1AC6FEE6" w14:textId="7493897C" w:rsidR="001639D3" w:rsidRDefault="001639D3" w:rsidP="00983A9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For the following stereo diagrams determine the crystal system and the point group based on their symmetry elements</w:t>
      </w:r>
      <w:r w:rsidR="000926EA">
        <w:rPr>
          <w:rFonts w:ascii="Times New Roman" w:hAnsi="Times New Roman" w:cs="Times New Roman"/>
          <w:sz w:val="24"/>
          <w:szCs w:val="24"/>
        </w:rPr>
        <w:t>. (4 points)</w:t>
      </w:r>
    </w:p>
    <w:p w14:paraId="5B0E414C" w14:textId="513EB6EA" w:rsidR="000926EA" w:rsidRDefault="000926EA" w:rsidP="000926EA">
      <w:pPr>
        <w:rPr>
          <w:rFonts w:ascii="Times New Roman" w:hAnsi="Times New Roman" w:cs="Times New Roman"/>
          <w:sz w:val="24"/>
          <w:szCs w:val="24"/>
        </w:rPr>
      </w:pPr>
      <w:r>
        <w:rPr>
          <w:noProof/>
        </w:rPr>
        <w:drawing>
          <wp:inline distT="0" distB="0" distL="0" distR="0" wp14:anchorId="012B1FA8" wp14:editId="22592720">
            <wp:extent cx="5943600" cy="1758950"/>
            <wp:effectExtent l="0" t="0" r="0" b="0"/>
            <wp:docPr id="2" name="Picture 2" descr="A diagram of a compas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a compass&#10;&#10;Description automatically generated with low confidence"/>
                    <pic:cNvPicPr/>
                  </pic:nvPicPr>
                  <pic:blipFill>
                    <a:blip r:embed="rId6"/>
                    <a:stretch>
                      <a:fillRect/>
                    </a:stretch>
                  </pic:blipFill>
                  <pic:spPr>
                    <a:xfrm>
                      <a:off x="0" y="0"/>
                      <a:ext cx="5943600" cy="1758950"/>
                    </a:xfrm>
                    <a:prstGeom prst="rect">
                      <a:avLst/>
                    </a:prstGeom>
                  </pic:spPr>
                </pic:pic>
              </a:graphicData>
            </a:graphic>
          </wp:inline>
        </w:drawing>
      </w:r>
    </w:p>
    <w:p w14:paraId="6DFC0300" w14:textId="60B0DE21" w:rsidR="000926EA" w:rsidRDefault="000926EA" w:rsidP="000926EA">
      <w:pPr>
        <w:rPr>
          <w:rFonts w:ascii="Times New Roman" w:hAnsi="Times New Roman" w:cs="Times New Roman"/>
          <w:sz w:val="24"/>
          <w:szCs w:val="24"/>
        </w:rPr>
      </w:pPr>
      <w:r>
        <w:rPr>
          <w:rFonts w:ascii="Times New Roman" w:hAnsi="Times New Roman" w:cs="Times New Roman"/>
          <w:sz w:val="24"/>
          <w:szCs w:val="24"/>
        </w:rPr>
        <w:t xml:space="preserve">    Crystal System: ___________________</w:t>
      </w:r>
      <w:r>
        <w:rPr>
          <w:rFonts w:ascii="Times New Roman" w:hAnsi="Times New Roman" w:cs="Times New Roman"/>
          <w:sz w:val="24"/>
          <w:szCs w:val="24"/>
        </w:rPr>
        <w:tab/>
        <w:t xml:space="preserve">    </w:t>
      </w:r>
      <w:r>
        <w:rPr>
          <w:rFonts w:ascii="Times New Roman" w:hAnsi="Times New Roman" w:cs="Times New Roman"/>
          <w:sz w:val="24"/>
          <w:szCs w:val="24"/>
        </w:rPr>
        <w:tab/>
        <w:t xml:space="preserve"> Crystal System: ____________________</w:t>
      </w:r>
    </w:p>
    <w:p w14:paraId="7C468ADA" w14:textId="3FE7A35E" w:rsidR="000926EA" w:rsidRDefault="000926EA" w:rsidP="000926EA">
      <w:pPr>
        <w:rPr>
          <w:rFonts w:ascii="Times New Roman" w:hAnsi="Times New Roman" w:cs="Times New Roman"/>
          <w:sz w:val="24"/>
          <w:szCs w:val="24"/>
        </w:rPr>
      </w:pPr>
      <w:r>
        <w:rPr>
          <w:rFonts w:ascii="Times New Roman" w:hAnsi="Times New Roman" w:cs="Times New Roman"/>
          <w:sz w:val="24"/>
          <w:szCs w:val="24"/>
        </w:rPr>
        <w:t xml:space="preserve">    Point Group: _________________                          Point Group: __________________</w:t>
      </w:r>
    </w:p>
    <w:p w14:paraId="347319BA" w14:textId="3EAEC079" w:rsidR="002453F7" w:rsidRDefault="002453F7" w:rsidP="000926EA">
      <w:pPr>
        <w:rPr>
          <w:rFonts w:ascii="Times New Roman" w:hAnsi="Times New Roman" w:cs="Times New Roman"/>
          <w:sz w:val="24"/>
          <w:szCs w:val="24"/>
        </w:rPr>
      </w:pPr>
    </w:p>
    <w:p w14:paraId="511ABBDF" w14:textId="09A632A8" w:rsidR="002453F7" w:rsidRDefault="002453F7" w:rsidP="000926EA">
      <w:pPr>
        <w:rPr>
          <w:rFonts w:ascii="Times New Roman" w:hAnsi="Times New Roman" w:cs="Times New Roman"/>
          <w:sz w:val="24"/>
          <w:szCs w:val="24"/>
        </w:rPr>
      </w:pPr>
    </w:p>
    <w:p w14:paraId="47F205F0" w14:textId="77777777" w:rsidR="002453F7" w:rsidRDefault="002453F7" w:rsidP="000926EA">
      <w:pPr>
        <w:rPr>
          <w:rFonts w:ascii="Times New Roman" w:hAnsi="Times New Roman" w:cs="Times New Roman"/>
          <w:sz w:val="24"/>
          <w:szCs w:val="24"/>
        </w:rPr>
      </w:pPr>
    </w:p>
    <w:p w14:paraId="02C9A35E" w14:textId="0AA7D0C3" w:rsidR="000926EA" w:rsidRDefault="00C04C4A" w:rsidP="000926E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lastRenderedPageBreak/>
        <w:t>For the following, name the crystal form</w:t>
      </w:r>
      <w:r w:rsidR="00996413">
        <w:rPr>
          <w:rFonts w:ascii="Times New Roman" w:hAnsi="Times New Roman" w:cs="Times New Roman"/>
          <w:sz w:val="24"/>
          <w:szCs w:val="24"/>
        </w:rPr>
        <w:t>.</w:t>
      </w:r>
      <w:r w:rsidR="00B47BFA">
        <w:rPr>
          <w:rFonts w:ascii="Times New Roman" w:hAnsi="Times New Roman" w:cs="Times New Roman"/>
          <w:sz w:val="24"/>
          <w:szCs w:val="24"/>
        </w:rPr>
        <w:t xml:space="preserve"> (</w:t>
      </w:r>
      <w:r w:rsidR="00B47BFA" w:rsidRPr="00B47BFA">
        <w:rPr>
          <w:rFonts w:ascii="Times New Roman" w:hAnsi="Times New Roman" w:cs="Times New Roman"/>
          <w:b/>
          <w:bCs/>
          <w:sz w:val="24"/>
          <w:szCs w:val="24"/>
        </w:rPr>
        <w:t>3 points</w:t>
      </w:r>
      <w:r w:rsidR="00B47BFA">
        <w:rPr>
          <w:rFonts w:ascii="Times New Roman" w:hAnsi="Times New Roman" w:cs="Times New Roman"/>
          <w:sz w:val="24"/>
          <w:szCs w:val="24"/>
        </w:rPr>
        <w:t>)</w:t>
      </w:r>
    </w:p>
    <w:p w14:paraId="7A16267E" w14:textId="40239F3D" w:rsidR="00B47BFA" w:rsidRDefault="00B47BFA" w:rsidP="00B47BFA">
      <w:pPr>
        <w:rPr>
          <w:rFonts w:ascii="Times New Roman" w:hAnsi="Times New Roman" w:cs="Times New Roman"/>
          <w:sz w:val="24"/>
          <w:szCs w:val="24"/>
        </w:rPr>
      </w:pPr>
      <w:r>
        <w:rPr>
          <w:noProof/>
        </w:rPr>
        <w:drawing>
          <wp:inline distT="0" distB="0" distL="0" distR="0" wp14:anchorId="31A0AABF" wp14:editId="4D3458A1">
            <wp:extent cx="5943600" cy="2129790"/>
            <wp:effectExtent l="0" t="0" r="0" b="3810"/>
            <wp:docPr id="3" name="Picture 3"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pic:cNvPicPr/>
                  </pic:nvPicPr>
                  <pic:blipFill rotWithShape="1">
                    <a:blip r:embed="rId7"/>
                    <a:srcRect b="6208"/>
                    <a:stretch/>
                  </pic:blipFill>
                  <pic:spPr bwMode="auto">
                    <a:xfrm>
                      <a:off x="0" y="0"/>
                      <a:ext cx="5943600" cy="2129790"/>
                    </a:xfrm>
                    <a:prstGeom prst="rect">
                      <a:avLst/>
                    </a:prstGeom>
                    <a:ln>
                      <a:noFill/>
                    </a:ln>
                    <a:extLst>
                      <a:ext uri="{53640926-AAD7-44D8-BBD7-CCE9431645EC}">
                        <a14:shadowObscured xmlns:a14="http://schemas.microsoft.com/office/drawing/2010/main"/>
                      </a:ext>
                    </a:extLst>
                  </pic:spPr>
                </pic:pic>
              </a:graphicData>
            </a:graphic>
          </wp:inline>
        </w:drawing>
      </w:r>
    </w:p>
    <w:p w14:paraId="7C0ACFEF" w14:textId="36064287" w:rsidR="00575697" w:rsidRDefault="00575697" w:rsidP="002453F7">
      <w:pPr>
        <w:pStyle w:val="ListParagraph"/>
        <w:rPr>
          <w:rFonts w:ascii="Times New Roman" w:hAnsi="Times New Roman" w:cs="Times New Roman"/>
          <w:sz w:val="24"/>
          <w:szCs w:val="24"/>
        </w:rPr>
      </w:pPr>
    </w:p>
    <w:p w14:paraId="5F30C075" w14:textId="41D3B4B4" w:rsidR="001746E5" w:rsidRDefault="00944255" w:rsidP="001746E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We discussed Pauling’s Rules in class recently. </w:t>
      </w:r>
      <w:r w:rsidR="0006671A">
        <w:rPr>
          <w:rFonts w:ascii="Times New Roman" w:hAnsi="Times New Roman" w:cs="Times New Roman"/>
          <w:sz w:val="24"/>
          <w:szCs w:val="24"/>
        </w:rPr>
        <w:t xml:space="preserve">Using what you </w:t>
      </w:r>
      <w:proofErr w:type="gramStart"/>
      <w:r w:rsidR="0006671A">
        <w:rPr>
          <w:rFonts w:ascii="Times New Roman" w:hAnsi="Times New Roman" w:cs="Times New Roman"/>
          <w:sz w:val="24"/>
          <w:szCs w:val="24"/>
        </w:rPr>
        <w:t>learned</w:t>
      </w:r>
      <w:proofErr w:type="gramEnd"/>
      <w:r w:rsidR="0006671A">
        <w:rPr>
          <w:rFonts w:ascii="Times New Roman" w:hAnsi="Times New Roman" w:cs="Times New Roman"/>
          <w:sz w:val="24"/>
          <w:szCs w:val="24"/>
        </w:rPr>
        <w:t xml:space="preserve"> </w:t>
      </w:r>
      <w:r w:rsidR="00D364BA">
        <w:rPr>
          <w:rFonts w:ascii="Times New Roman" w:hAnsi="Times New Roman" w:cs="Times New Roman"/>
          <w:sz w:val="24"/>
          <w:szCs w:val="24"/>
        </w:rPr>
        <w:t xml:space="preserve">and the table of </w:t>
      </w:r>
      <w:proofErr w:type="spellStart"/>
      <w:r w:rsidR="0051291E" w:rsidRPr="0051291E">
        <w:rPr>
          <w:rFonts w:ascii="Times New Roman" w:hAnsi="Times New Roman" w:cs="Times New Roman"/>
          <w:i/>
          <w:iCs/>
          <w:sz w:val="24"/>
          <w:szCs w:val="24"/>
        </w:rPr>
        <w:t>Rc</w:t>
      </w:r>
      <w:proofErr w:type="spellEnd"/>
      <w:r w:rsidR="0051291E" w:rsidRPr="0051291E">
        <w:rPr>
          <w:rFonts w:ascii="Times New Roman" w:hAnsi="Times New Roman" w:cs="Times New Roman"/>
          <w:i/>
          <w:iCs/>
          <w:sz w:val="24"/>
          <w:szCs w:val="24"/>
        </w:rPr>
        <w:t>/Ra</w:t>
      </w:r>
      <w:r w:rsidR="0051291E">
        <w:rPr>
          <w:rFonts w:ascii="Times New Roman" w:hAnsi="Times New Roman" w:cs="Times New Roman"/>
          <w:sz w:val="24"/>
          <w:szCs w:val="24"/>
        </w:rPr>
        <w:t xml:space="preserve"> values attached, </w:t>
      </w:r>
      <w:r w:rsidR="0006671A">
        <w:rPr>
          <w:rFonts w:ascii="Times New Roman" w:hAnsi="Times New Roman" w:cs="Times New Roman"/>
          <w:sz w:val="24"/>
          <w:szCs w:val="24"/>
        </w:rPr>
        <w:t xml:space="preserve">answer the following. Forsterite (Mg2SiO4) is a common </w:t>
      </w:r>
      <w:r w:rsidR="00D272F9">
        <w:rPr>
          <w:rFonts w:ascii="Times New Roman" w:hAnsi="Times New Roman" w:cs="Times New Roman"/>
          <w:sz w:val="24"/>
          <w:szCs w:val="24"/>
        </w:rPr>
        <w:t xml:space="preserve">rock-forming mantle mineral found on Earth, Mars, and in meteorites. </w:t>
      </w:r>
      <w:r w:rsidR="00D272F9">
        <w:rPr>
          <w:rFonts w:ascii="Times New Roman" w:hAnsi="Times New Roman" w:cs="Times New Roman"/>
          <w:sz w:val="24"/>
          <w:szCs w:val="24"/>
        </w:rPr>
        <w:br/>
        <w:t>Assum</w:t>
      </w:r>
      <w:r w:rsidR="004C52A4">
        <w:rPr>
          <w:rFonts w:ascii="Times New Roman" w:hAnsi="Times New Roman" w:cs="Times New Roman"/>
          <w:sz w:val="24"/>
          <w:szCs w:val="24"/>
        </w:rPr>
        <w:t xml:space="preserve">e the elements have the following radii: </w:t>
      </w:r>
      <w:r w:rsidR="004C52A4">
        <w:rPr>
          <w:rFonts w:ascii="Times New Roman" w:hAnsi="Times New Roman" w:cs="Times New Roman"/>
          <w:sz w:val="24"/>
          <w:szCs w:val="24"/>
        </w:rPr>
        <w:br/>
        <w:t xml:space="preserve">             O = </w:t>
      </w:r>
      <w:r w:rsidR="00B2679B">
        <w:rPr>
          <w:rFonts w:ascii="Times New Roman" w:hAnsi="Times New Roman" w:cs="Times New Roman"/>
          <w:sz w:val="24"/>
          <w:szCs w:val="24"/>
        </w:rPr>
        <w:t xml:space="preserve">1.29Å              Mg = </w:t>
      </w:r>
      <w:r w:rsidR="001746E5">
        <w:rPr>
          <w:rFonts w:ascii="Times New Roman" w:hAnsi="Times New Roman" w:cs="Times New Roman"/>
          <w:sz w:val="24"/>
          <w:szCs w:val="24"/>
        </w:rPr>
        <w:t>0.80Å             Si = 0.35Å</w:t>
      </w:r>
    </w:p>
    <w:p w14:paraId="1B1B2472" w14:textId="3171B7C8" w:rsidR="001746E5" w:rsidRPr="002453F7" w:rsidRDefault="001746E5" w:rsidP="002453F7">
      <w:pPr>
        <w:rPr>
          <w:rFonts w:ascii="Times New Roman" w:hAnsi="Times New Roman" w:cs="Times New Roman"/>
          <w:sz w:val="24"/>
          <w:szCs w:val="24"/>
        </w:rPr>
      </w:pPr>
    </w:p>
    <w:p w14:paraId="7D8D3E15" w14:textId="21741DE6" w:rsidR="001746E5" w:rsidRDefault="001746E5" w:rsidP="001746E5">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Determine the coordination numbers of Mg and Si. Explain how you determined their coordination numbers</w:t>
      </w:r>
      <w:r w:rsidR="000B33F3">
        <w:rPr>
          <w:rFonts w:ascii="Times New Roman" w:hAnsi="Times New Roman" w:cs="Times New Roman"/>
          <w:sz w:val="24"/>
          <w:szCs w:val="24"/>
        </w:rPr>
        <w:t>. (</w:t>
      </w:r>
      <w:r w:rsidR="000B33F3" w:rsidRPr="000B33F3">
        <w:rPr>
          <w:rFonts w:ascii="Times New Roman" w:hAnsi="Times New Roman" w:cs="Times New Roman"/>
          <w:b/>
          <w:bCs/>
          <w:sz w:val="24"/>
          <w:szCs w:val="24"/>
        </w:rPr>
        <w:t>3 points</w:t>
      </w:r>
      <w:r w:rsidR="000B33F3">
        <w:rPr>
          <w:rFonts w:ascii="Times New Roman" w:hAnsi="Times New Roman" w:cs="Times New Roman"/>
          <w:sz w:val="24"/>
          <w:szCs w:val="24"/>
        </w:rPr>
        <w:t>)</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sidR="00B34130">
        <w:rPr>
          <w:rFonts w:ascii="Times New Roman" w:hAnsi="Times New Roman" w:cs="Times New Roman"/>
          <w:sz w:val="24"/>
          <w:szCs w:val="24"/>
        </w:rPr>
        <w:br/>
      </w:r>
      <w:r w:rsidR="00B34130">
        <w:rPr>
          <w:rFonts w:ascii="Times New Roman" w:hAnsi="Times New Roman" w:cs="Times New Roman"/>
          <w:sz w:val="24"/>
          <w:szCs w:val="24"/>
        </w:rPr>
        <w:br/>
      </w:r>
      <w:r w:rsidR="00B34130">
        <w:rPr>
          <w:rFonts w:ascii="Times New Roman" w:hAnsi="Times New Roman" w:cs="Times New Roman"/>
          <w:sz w:val="24"/>
          <w:szCs w:val="24"/>
        </w:rPr>
        <w:br/>
      </w:r>
      <w:r>
        <w:rPr>
          <w:rFonts w:ascii="Times New Roman" w:hAnsi="Times New Roman" w:cs="Times New Roman"/>
          <w:sz w:val="24"/>
          <w:szCs w:val="24"/>
        </w:rPr>
        <w:br/>
      </w:r>
      <w:r w:rsidR="00B34130">
        <w:rPr>
          <w:rFonts w:ascii="Times New Roman" w:hAnsi="Times New Roman" w:cs="Times New Roman"/>
          <w:sz w:val="24"/>
          <w:szCs w:val="24"/>
        </w:rPr>
        <w:br/>
      </w:r>
      <w:r>
        <w:rPr>
          <w:rFonts w:ascii="Times New Roman" w:hAnsi="Times New Roman" w:cs="Times New Roman"/>
          <w:sz w:val="24"/>
          <w:szCs w:val="24"/>
        </w:rPr>
        <w:br/>
      </w:r>
    </w:p>
    <w:p w14:paraId="022F9578" w14:textId="1FC9410C" w:rsidR="009D26F5" w:rsidRDefault="00C765E9" w:rsidP="001746E5">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 xml:space="preserve">Determine </w:t>
      </w:r>
      <w:r w:rsidR="000B33F3">
        <w:rPr>
          <w:rFonts w:ascii="Times New Roman" w:hAnsi="Times New Roman" w:cs="Times New Roman"/>
          <w:sz w:val="24"/>
          <w:szCs w:val="24"/>
        </w:rPr>
        <w:t xml:space="preserve">the number of Mg and Si atoms to which each O is bonded. </w:t>
      </w:r>
      <w:r w:rsidR="009D26F5">
        <w:rPr>
          <w:rFonts w:ascii="Times New Roman" w:hAnsi="Times New Roman" w:cs="Times New Roman"/>
          <w:sz w:val="24"/>
          <w:szCs w:val="24"/>
        </w:rPr>
        <w:t>(</w:t>
      </w:r>
      <w:r w:rsidR="009D26F5" w:rsidRPr="009D26F5">
        <w:rPr>
          <w:rFonts w:ascii="Times New Roman" w:hAnsi="Times New Roman" w:cs="Times New Roman"/>
          <w:b/>
          <w:bCs/>
          <w:sz w:val="24"/>
          <w:szCs w:val="24"/>
        </w:rPr>
        <w:t>2 points</w:t>
      </w:r>
      <w:r w:rsidR="009D26F5">
        <w:rPr>
          <w:rFonts w:ascii="Times New Roman" w:hAnsi="Times New Roman" w:cs="Times New Roman"/>
          <w:sz w:val="24"/>
          <w:szCs w:val="24"/>
        </w:rPr>
        <w:t>)</w:t>
      </w:r>
      <w:r w:rsidR="009D26F5">
        <w:rPr>
          <w:rFonts w:ascii="Times New Roman" w:hAnsi="Times New Roman" w:cs="Times New Roman"/>
          <w:sz w:val="24"/>
          <w:szCs w:val="24"/>
        </w:rPr>
        <w:br/>
      </w:r>
      <w:r w:rsidR="009D26F5">
        <w:rPr>
          <w:rFonts w:ascii="Times New Roman" w:hAnsi="Times New Roman" w:cs="Times New Roman"/>
          <w:sz w:val="24"/>
          <w:szCs w:val="24"/>
        </w:rPr>
        <w:br/>
      </w:r>
      <w:r w:rsidR="009D26F5">
        <w:rPr>
          <w:rFonts w:ascii="Times New Roman" w:hAnsi="Times New Roman" w:cs="Times New Roman"/>
          <w:sz w:val="24"/>
          <w:szCs w:val="24"/>
        </w:rPr>
        <w:br/>
      </w:r>
      <w:r w:rsidR="009D26F5">
        <w:rPr>
          <w:rFonts w:ascii="Times New Roman" w:hAnsi="Times New Roman" w:cs="Times New Roman"/>
          <w:sz w:val="24"/>
          <w:szCs w:val="24"/>
        </w:rPr>
        <w:br/>
      </w:r>
      <w:r w:rsidR="009D26F5">
        <w:rPr>
          <w:rFonts w:ascii="Times New Roman" w:hAnsi="Times New Roman" w:cs="Times New Roman"/>
          <w:sz w:val="24"/>
          <w:szCs w:val="24"/>
        </w:rPr>
        <w:br/>
      </w:r>
      <w:bookmarkStart w:id="0" w:name="_GoBack"/>
      <w:bookmarkEnd w:id="0"/>
      <w:r w:rsidR="00B34130">
        <w:rPr>
          <w:rFonts w:ascii="Times New Roman" w:hAnsi="Times New Roman" w:cs="Times New Roman"/>
          <w:sz w:val="24"/>
          <w:szCs w:val="24"/>
        </w:rPr>
        <w:br/>
      </w:r>
    </w:p>
    <w:p w14:paraId="0F244516" w14:textId="692F9EFB" w:rsidR="002879FE" w:rsidRPr="002453F7" w:rsidRDefault="00B34130" w:rsidP="002453F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 xml:space="preserve">What are the average </w:t>
      </w:r>
      <w:proofErr w:type="spellStart"/>
      <w:r>
        <w:rPr>
          <w:rFonts w:ascii="Times New Roman" w:hAnsi="Times New Roman" w:cs="Times New Roman"/>
          <w:sz w:val="24"/>
          <w:szCs w:val="24"/>
        </w:rPr>
        <w:t>MgO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SiO</w:t>
      </w:r>
      <w:proofErr w:type="spellEnd"/>
      <w:r>
        <w:rPr>
          <w:rFonts w:ascii="Times New Roman" w:hAnsi="Times New Roman" w:cs="Times New Roman"/>
          <w:sz w:val="24"/>
          <w:szCs w:val="24"/>
        </w:rPr>
        <w:t xml:space="preserve"> bond strengths, which is strongest? (</w:t>
      </w:r>
      <w:r w:rsidRPr="00B34130">
        <w:rPr>
          <w:rFonts w:ascii="Times New Roman" w:hAnsi="Times New Roman" w:cs="Times New Roman"/>
          <w:b/>
          <w:bCs/>
          <w:sz w:val="24"/>
          <w:szCs w:val="24"/>
        </w:rPr>
        <w:t>3 points</w:t>
      </w:r>
      <w:r>
        <w:rPr>
          <w:rFonts w:ascii="Times New Roman" w:hAnsi="Times New Roman" w:cs="Times New Roman"/>
          <w:sz w:val="24"/>
          <w:szCs w:val="24"/>
        </w:rPr>
        <w:t>)</w:t>
      </w:r>
      <w:r w:rsidR="001746E5">
        <w:rPr>
          <w:rFonts w:ascii="Times New Roman" w:hAnsi="Times New Roman" w:cs="Times New Roman"/>
          <w:sz w:val="24"/>
          <w:szCs w:val="24"/>
        </w:rPr>
        <w:br/>
      </w:r>
      <w:r w:rsidR="001746E5">
        <w:rPr>
          <w:rFonts w:ascii="Times New Roman" w:hAnsi="Times New Roman" w:cs="Times New Roman"/>
          <w:sz w:val="24"/>
          <w:szCs w:val="24"/>
        </w:rPr>
        <w:br/>
      </w:r>
      <w:r w:rsidR="002879FE" w:rsidRPr="002453F7">
        <w:rPr>
          <w:rFonts w:ascii="Times New Roman" w:hAnsi="Times New Roman" w:cs="Times New Roman"/>
          <w:sz w:val="24"/>
          <w:szCs w:val="24"/>
        </w:rPr>
        <w:br/>
      </w:r>
      <w:r w:rsidR="002879FE" w:rsidRPr="002453F7">
        <w:rPr>
          <w:rFonts w:ascii="Times New Roman" w:hAnsi="Times New Roman" w:cs="Times New Roman"/>
          <w:sz w:val="24"/>
          <w:szCs w:val="24"/>
        </w:rPr>
        <w:lastRenderedPageBreak/>
        <w:br/>
      </w:r>
    </w:p>
    <w:p w14:paraId="2D891175" w14:textId="2BDC74BC" w:rsidR="00553D5E" w:rsidRDefault="00FD2181" w:rsidP="002879F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Assume the lengths of the edges (sides) of a unit cell for a newly discovered mineral are</w:t>
      </w:r>
      <w:r w:rsidR="00EF6B47">
        <w:rPr>
          <w:rFonts w:ascii="Times New Roman" w:hAnsi="Times New Roman" w:cs="Times New Roman"/>
          <w:sz w:val="24"/>
          <w:szCs w:val="24"/>
        </w:rPr>
        <w:t xml:space="preserve">… </w:t>
      </w:r>
      <w:r w:rsidR="00EF6B47">
        <w:rPr>
          <w:rFonts w:ascii="Times New Roman" w:hAnsi="Times New Roman" w:cs="Times New Roman"/>
          <w:sz w:val="24"/>
          <w:szCs w:val="24"/>
        </w:rPr>
        <w:br/>
        <w:t xml:space="preserve">a = 6Å       b = 6Å        c = </w:t>
      </w:r>
      <w:r w:rsidR="00F5537A">
        <w:rPr>
          <w:rFonts w:ascii="Times New Roman" w:hAnsi="Times New Roman" w:cs="Times New Roman"/>
          <w:sz w:val="24"/>
          <w:szCs w:val="24"/>
        </w:rPr>
        <w:t>8</w:t>
      </w:r>
      <w:r w:rsidR="00EF6B47">
        <w:rPr>
          <w:rFonts w:ascii="Times New Roman" w:hAnsi="Times New Roman" w:cs="Times New Roman"/>
          <w:sz w:val="24"/>
          <w:szCs w:val="24"/>
        </w:rPr>
        <w:t>Å</w:t>
      </w:r>
      <w:r w:rsidR="00553D5E">
        <w:rPr>
          <w:rFonts w:ascii="Times New Roman" w:hAnsi="Times New Roman" w:cs="Times New Roman"/>
          <w:sz w:val="24"/>
          <w:szCs w:val="24"/>
        </w:rPr>
        <w:br/>
        <w:t xml:space="preserve">The axial intercepts are given for face A of the mineral. Calculate the Miller’s index for the face. You may find it easier to draw this out yourself by creating axes as you have been practicing in class. </w:t>
      </w:r>
      <w:r w:rsidR="0024465F">
        <w:rPr>
          <w:rFonts w:ascii="Times New Roman" w:hAnsi="Times New Roman" w:cs="Times New Roman"/>
          <w:sz w:val="24"/>
          <w:szCs w:val="24"/>
        </w:rPr>
        <w:t>(</w:t>
      </w:r>
      <w:r w:rsidR="0024465F" w:rsidRPr="0024465F">
        <w:rPr>
          <w:rFonts w:ascii="Times New Roman" w:hAnsi="Times New Roman" w:cs="Times New Roman"/>
          <w:b/>
          <w:bCs/>
          <w:sz w:val="24"/>
          <w:szCs w:val="24"/>
        </w:rPr>
        <w:t>5 points</w:t>
      </w:r>
      <w:r w:rsidR="0024465F">
        <w:rPr>
          <w:rFonts w:ascii="Times New Roman" w:hAnsi="Times New Roman" w:cs="Times New Roman"/>
          <w:sz w:val="24"/>
          <w:szCs w:val="24"/>
        </w:rPr>
        <w:t>)</w:t>
      </w:r>
    </w:p>
    <w:p w14:paraId="4F2E0190" w14:textId="77777777" w:rsidR="00553D5E" w:rsidRDefault="00553D5E" w:rsidP="00553D5E">
      <w:pPr>
        <w:pStyle w:val="ListParagraph"/>
        <w:rPr>
          <w:rFonts w:ascii="Times New Roman" w:hAnsi="Times New Roman" w:cs="Times New Roman"/>
          <w:sz w:val="24"/>
          <w:szCs w:val="24"/>
        </w:rPr>
      </w:pPr>
      <w:r>
        <w:rPr>
          <w:rFonts w:ascii="Times New Roman" w:hAnsi="Times New Roman" w:cs="Times New Roman"/>
          <w:sz w:val="24"/>
          <w:szCs w:val="24"/>
        </w:rPr>
        <w:t>Face A axial intercepts are….</w:t>
      </w:r>
    </w:p>
    <w:p w14:paraId="5D6A31EC" w14:textId="4B02472F" w:rsidR="006B6F5A" w:rsidRPr="002453F7" w:rsidRDefault="00553D5E" w:rsidP="002453F7">
      <w:pPr>
        <w:pStyle w:val="ListParagraph"/>
        <w:rPr>
          <w:rFonts w:ascii="Times New Roman" w:hAnsi="Times New Roman" w:cs="Times New Roman"/>
          <w:sz w:val="24"/>
          <w:szCs w:val="24"/>
        </w:rPr>
      </w:pPr>
      <w:r>
        <w:rPr>
          <w:rFonts w:ascii="Times New Roman" w:hAnsi="Times New Roman" w:cs="Times New Roman"/>
          <w:sz w:val="24"/>
          <w:szCs w:val="24"/>
        </w:rPr>
        <w:t>a = 2Å      b = 4Å       c = 4Å</w:t>
      </w:r>
      <w:r w:rsidR="005E2E9B">
        <w:rPr>
          <w:rFonts w:ascii="Times New Roman" w:hAnsi="Times New Roman" w:cs="Times New Roman"/>
          <w:sz w:val="24"/>
          <w:szCs w:val="24"/>
        </w:rPr>
        <w:br/>
      </w:r>
      <w:r w:rsidR="00C931E2">
        <w:rPr>
          <w:rFonts w:ascii="Times New Roman" w:hAnsi="Times New Roman" w:cs="Times New Roman"/>
          <w:sz w:val="24"/>
          <w:szCs w:val="24"/>
        </w:rPr>
        <w:br/>
      </w:r>
      <w:r w:rsidR="00C931E2">
        <w:rPr>
          <w:rFonts w:ascii="Times New Roman" w:hAnsi="Times New Roman" w:cs="Times New Roman"/>
          <w:sz w:val="24"/>
          <w:szCs w:val="24"/>
        </w:rPr>
        <w:br/>
      </w:r>
      <w:r w:rsidR="006B6F5A" w:rsidRPr="002453F7">
        <w:rPr>
          <w:rFonts w:ascii="Times New Roman" w:hAnsi="Times New Roman" w:cs="Times New Roman"/>
          <w:sz w:val="24"/>
          <w:szCs w:val="24"/>
        </w:rPr>
        <w:br/>
      </w:r>
      <w:r w:rsidR="006B6F5A" w:rsidRPr="002453F7">
        <w:rPr>
          <w:rFonts w:ascii="Times New Roman" w:hAnsi="Times New Roman" w:cs="Times New Roman"/>
          <w:sz w:val="24"/>
          <w:szCs w:val="24"/>
        </w:rPr>
        <w:br/>
      </w:r>
      <w:r w:rsidR="006B6F5A" w:rsidRPr="002453F7">
        <w:rPr>
          <w:rFonts w:ascii="Times New Roman" w:hAnsi="Times New Roman" w:cs="Times New Roman"/>
          <w:sz w:val="24"/>
          <w:szCs w:val="24"/>
        </w:rPr>
        <w:br/>
      </w:r>
      <w:r w:rsidR="006B6F5A" w:rsidRPr="002453F7">
        <w:rPr>
          <w:rFonts w:ascii="Times New Roman" w:hAnsi="Times New Roman" w:cs="Times New Roman"/>
          <w:sz w:val="24"/>
          <w:szCs w:val="24"/>
        </w:rPr>
        <w:br/>
      </w:r>
      <w:r w:rsidR="006B6F5A" w:rsidRPr="002453F7">
        <w:rPr>
          <w:rFonts w:ascii="Times New Roman" w:hAnsi="Times New Roman" w:cs="Times New Roman"/>
          <w:sz w:val="24"/>
          <w:szCs w:val="24"/>
        </w:rPr>
        <w:br/>
      </w:r>
      <w:r w:rsidR="006B6F5A" w:rsidRPr="002453F7">
        <w:rPr>
          <w:rFonts w:ascii="Times New Roman" w:hAnsi="Times New Roman" w:cs="Times New Roman"/>
          <w:sz w:val="24"/>
          <w:szCs w:val="24"/>
        </w:rPr>
        <w:br/>
      </w:r>
      <w:r w:rsidR="006B6F5A" w:rsidRPr="002453F7">
        <w:rPr>
          <w:rFonts w:ascii="Times New Roman" w:hAnsi="Times New Roman" w:cs="Times New Roman"/>
          <w:sz w:val="24"/>
          <w:szCs w:val="24"/>
        </w:rPr>
        <w:br/>
      </w:r>
      <w:r w:rsidR="006B6F5A" w:rsidRPr="002453F7">
        <w:rPr>
          <w:rFonts w:ascii="Times New Roman" w:hAnsi="Times New Roman" w:cs="Times New Roman"/>
          <w:sz w:val="24"/>
          <w:szCs w:val="24"/>
        </w:rPr>
        <w:br/>
      </w:r>
      <w:r w:rsidR="00FC2F4F" w:rsidRPr="002453F7">
        <w:rPr>
          <w:rFonts w:ascii="Times New Roman" w:hAnsi="Times New Roman" w:cs="Times New Roman"/>
          <w:sz w:val="24"/>
          <w:szCs w:val="24"/>
        </w:rPr>
        <w:br/>
      </w:r>
      <w:r w:rsidR="006B6F5A" w:rsidRPr="002453F7">
        <w:rPr>
          <w:rFonts w:ascii="Times New Roman" w:hAnsi="Times New Roman" w:cs="Times New Roman"/>
          <w:sz w:val="24"/>
          <w:szCs w:val="24"/>
        </w:rPr>
        <w:br/>
      </w:r>
    </w:p>
    <w:p w14:paraId="79B9CE27" w14:textId="77777777" w:rsidR="00FC2F4F" w:rsidRDefault="00FC2F4F" w:rsidP="00C931E2">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Draw your own pattern showing the following symmetry elements: </w:t>
      </w:r>
    </w:p>
    <w:p w14:paraId="4191FF39" w14:textId="77777777" w:rsidR="00FC2F4F" w:rsidRDefault="00FC2F4F" w:rsidP="00FC2F4F">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2 mirror planes perpendicular to one another</w:t>
      </w:r>
    </w:p>
    <w:p w14:paraId="3F973980" w14:textId="77777777" w:rsidR="00FC2F4F" w:rsidRDefault="00FC2F4F" w:rsidP="00FC2F4F">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4-fold axis of rotation</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p>
    <w:p w14:paraId="7CB59492" w14:textId="77777777" w:rsidR="00FC2F4F" w:rsidRDefault="00FC2F4F" w:rsidP="00FC2F4F">
      <w:pPr>
        <w:rPr>
          <w:rFonts w:ascii="Times New Roman" w:hAnsi="Times New Roman" w:cs="Times New Roman"/>
          <w:sz w:val="24"/>
          <w:szCs w:val="24"/>
        </w:rPr>
      </w:pPr>
    </w:p>
    <w:p w14:paraId="08E60E4F" w14:textId="77777777" w:rsidR="00FC2F4F" w:rsidRDefault="00FC2F4F" w:rsidP="00FC2F4F">
      <w:pPr>
        <w:rPr>
          <w:rFonts w:ascii="Times New Roman" w:hAnsi="Times New Roman" w:cs="Times New Roman"/>
          <w:sz w:val="24"/>
          <w:szCs w:val="24"/>
        </w:rPr>
      </w:pPr>
    </w:p>
    <w:p w14:paraId="5E9BCE14" w14:textId="77777777" w:rsidR="00FC2F4F" w:rsidRDefault="00FC2F4F" w:rsidP="00FC2F4F">
      <w:pPr>
        <w:rPr>
          <w:rFonts w:ascii="Times New Roman" w:hAnsi="Times New Roman" w:cs="Times New Roman"/>
          <w:sz w:val="24"/>
          <w:szCs w:val="24"/>
        </w:rPr>
      </w:pPr>
    </w:p>
    <w:p w14:paraId="4DA11764" w14:textId="77777777" w:rsidR="00FC2F4F" w:rsidRDefault="00FC2F4F" w:rsidP="00FC2F4F">
      <w:pPr>
        <w:rPr>
          <w:rFonts w:ascii="Times New Roman" w:hAnsi="Times New Roman" w:cs="Times New Roman"/>
          <w:sz w:val="24"/>
          <w:szCs w:val="24"/>
        </w:rPr>
      </w:pPr>
    </w:p>
    <w:p w14:paraId="21448677" w14:textId="77777777" w:rsidR="00FC2F4F" w:rsidRDefault="00FC2F4F" w:rsidP="00FC2F4F">
      <w:pPr>
        <w:rPr>
          <w:rFonts w:ascii="Times New Roman" w:hAnsi="Times New Roman" w:cs="Times New Roman"/>
          <w:sz w:val="24"/>
          <w:szCs w:val="24"/>
        </w:rPr>
      </w:pPr>
    </w:p>
    <w:p w14:paraId="31E798DA" w14:textId="77777777" w:rsidR="00FC2F4F" w:rsidRDefault="00FC2F4F" w:rsidP="00FC2F4F">
      <w:pPr>
        <w:rPr>
          <w:rFonts w:ascii="Times New Roman" w:hAnsi="Times New Roman" w:cs="Times New Roman"/>
          <w:sz w:val="24"/>
          <w:szCs w:val="24"/>
        </w:rPr>
      </w:pPr>
    </w:p>
    <w:p w14:paraId="6FA6AD47" w14:textId="3EAF51AF" w:rsidR="00C931E2" w:rsidRDefault="0045096C" w:rsidP="0045096C">
      <w:pPr>
        <w:rPr>
          <w:rFonts w:ascii="Times New Roman" w:hAnsi="Times New Roman" w:cs="Times New Roman"/>
          <w:sz w:val="24"/>
          <w:szCs w:val="24"/>
        </w:rPr>
      </w:pPr>
      <w:r w:rsidRPr="0045096C">
        <w:rPr>
          <w:rFonts w:ascii="Times New Roman" w:hAnsi="Times New Roman" w:cs="Times New Roman"/>
          <w:b/>
          <w:bCs/>
          <w:sz w:val="24"/>
          <w:szCs w:val="24"/>
        </w:rPr>
        <w:lastRenderedPageBreak/>
        <w:t>Essay Question</w:t>
      </w:r>
      <w:r>
        <w:rPr>
          <w:rFonts w:ascii="Times New Roman" w:hAnsi="Times New Roman" w:cs="Times New Roman"/>
          <w:sz w:val="24"/>
          <w:szCs w:val="24"/>
        </w:rPr>
        <w:t xml:space="preserve">: </w:t>
      </w:r>
      <w:r w:rsidR="009D2331" w:rsidRPr="0045096C">
        <w:rPr>
          <w:rFonts w:ascii="Times New Roman" w:hAnsi="Times New Roman" w:cs="Times New Roman"/>
          <w:sz w:val="24"/>
          <w:szCs w:val="24"/>
        </w:rPr>
        <w:t xml:space="preserve"> </w:t>
      </w:r>
      <w:r>
        <w:rPr>
          <w:rFonts w:ascii="Times New Roman" w:hAnsi="Times New Roman" w:cs="Times New Roman"/>
          <w:sz w:val="24"/>
          <w:szCs w:val="24"/>
        </w:rPr>
        <w:t xml:space="preserve">Please submit an answer to the question typed, in 12-point Times New Roman font, and double spaced. </w:t>
      </w:r>
      <w:r w:rsidR="007B6EAE">
        <w:rPr>
          <w:rFonts w:ascii="Times New Roman" w:hAnsi="Times New Roman" w:cs="Times New Roman"/>
          <w:sz w:val="24"/>
          <w:szCs w:val="24"/>
        </w:rPr>
        <w:t xml:space="preserve">You must have at least 3 sources. The sources should be cited at the end of your paper in MLA format and cited in text wherever necessary. Do not use direct quotes, paraphrase! The essay should be no more than </w:t>
      </w:r>
      <w:r w:rsidR="0022337A">
        <w:rPr>
          <w:rFonts w:ascii="Times New Roman" w:hAnsi="Times New Roman" w:cs="Times New Roman"/>
          <w:sz w:val="24"/>
          <w:szCs w:val="24"/>
        </w:rPr>
        <w:t xml:space="preserve">3 pages in length and no less than 2 pages in length. You will be graded on content, organization, and grammar/sentence structure. </w:t>
      </w:r>
    </w:p>
    <w:p w14:paraId="3C480E95" w14:textId="018B372E" w:rsidR="0045096C" w:rsidRPr="0045096C" w:rsidRDefault="003C6B65" w:rsidP="0045096C">
      <w:pPr>
        <w:rPr>
          <w:rFonts w:ascii="Times New Roman" w:hAnsi="Times New Roman" w:cs="Times New Roman"/>
          <w:sz w:val="24"/>
          <w:szCs w:val="24"/>
        </w:rPr>
      </w:pPr>
      <w:r>
        <w:rPr>
          <w:rFonts w:ascii="Times New Roman" w:hAnsi="Times New Roman" w:cs="Times New Roman"/>
          <w:sz w:val="24"/>
          <w:szCs w:val="24"/>
        </w:rPr>
        <w:t xml:space="preserve">We discussed biominerals in our last lecture. Choose one organism that biomineralizes (either controlled or induced biomineralization). After you have chosen the organism, research </w:t>
      </w:r>
      <w:r w:rsidR="00301145">
        <w:rPr>
          <w:rFonts w:ascii="Times New Roman" w:hAnsi="Times New Roman" w:cs="Times New Roman"/>
          <w:sz w:val="24"/>
          <w:szCs w:val="24"/>
        </w:rPr>
        <w:t xml:space="preserve">what material it biomineralizes, the process by which it biomineralizes, and the possible applications for material sciences for learning about this organisms biomineralization process. </w:t>
      </w:r>
    </w:p>
    <w:sectPr w:rsidR="0045096C" w:rsidRPr="004509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E41E29"/>
    <w:multiLevelType w:val="hybridMultilevel"/>
    <w:tmpl w:val="5EBA69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022E69"/>
    <w:multiLevelType w:val="hybridMultilevel"/>
    <w:tmpl w:val="CF1883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0A2"/>
    <w:rsid w:val="00011083"/>
    <w:rsid w:val="000321B3"/>
    <w:rsid w:val="0006671A"/>
    <w:rsid w:val="000926EA"/>
    <w:rsid w:val="000B33F3"/>
    <w:rsid w:val="000E7626"/>
    <w:rsid w:val="00101EE0"/>
    <w:rsid w:val="001639D3"/>
    <w:rsid w:val="001746E5"/>
    <w:rsid w:val="00175F05"/>
    <w:rsid w:val="001F6117"/>
    <w:rsid w:val="0022337A"/>
    <w:rsid w:val="0024465F"/>
    <w:rsid w:val="002453F7"/>
    <w:rsid w:val="002879FE"/>
    <w:rsid w:val="00301145"/>
    <w:rsid w:val="003961AC"/>
    <w:rsid w:val="003C6B65"/>
    <w:rsid w:val="0045096C"/>
    <w:rsid w:val="004C52A4"/>
    <w:rsid w:val="004E1685"/>
    <w:rsid w:val="0051291E"/>
    <w:rsid w:val="00553D5E"/>
    <w:rsid w:val="00566022"/>
    <w:rsid w:val="00575697"/>
    <w:rsid w:val="00582244"/>
    <w:rsid w:val="005A551F"/>
    <w:rsid w:val="005C192F"/>
    <w:rsid w:val="005E2E9B"/>
    <w:rsid w:val="0067445A"/>
    <w:rsid w:val="006B6F5A"/>
    <w:rsid w:val="007018A4"/>
    <w:rsid w:val="0070525F"/>
    <w:rsid w:val="00731CF7"/>
    <w:rsid w:val="00744BD5"/>
    <w:rsid w:val="007B6EAE"/>
    <w:rsid w:val="0081128D"/>
    <w:rsid w:val="00811DF7"/>
    <w:rsid w:val="00843BC1"/>
    <w:rsid w:val="008B20DB"/>
    <w:rsid w:val="008C0570"/>
    <w:rsid w:val="008D1E5C"/>
    <w:rsid w:val="00944255"/>
    <w:rsid w:val="00983A97"/>
    <w:rsid w:val="00996413"/>
    <w:rsid w:val="009B770E"/>
    <w:rsid w:val="009D2331"/>
    <w:rsid w:val="009D26F5"/>
    <w:rsid w:val="00A03A30"/>
    <w:rsid w:val="00AD0976"/>
    <w:rsid w:val="00AE3BCE"/>
    <w:rsid w:val="00B2679B"/>
    <w:rsid w:val="00B34130"/>
    <w:rsid w:val="00B47BFA"/>
    <w:rsid w:val="00C04C4A"/>
    <w:rsid w:val="00C765E9"/>
    <w:rsid w:val="00C931E2"/>
    <w:rsid w:val="00D27072"/>
    <w:rsid w:val="00D272F9"/>
    <w:rsid w:val="00D364BA"/>
    <w:rsid w:val="00DB4DB4"/>
    <w:rsid w:val="00E3121D"/>
    <w:rsid w:val="00EE1BFA"/>
    <w:rsid w:val="00EF6B47"/>
    <w:rsid w:val="00F360A2"/>
    <w:rsid w:val="00F5537A"/>
    <w:rsid w:val="00FA4FDA"/>
    <w:rsid w:val="00FC2F4F"/>
    <w:rsid w:val="00FD21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81343"/>
  <w15:chartTrackingRefBased/>
  <w15:docId w15:val="{4FD46CED-2812-4A8D-8914-A884FBA8F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5F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Melina Feitl</dc:creator>
  <cp:keywords/>
  <dc:description/>
  <cp:lastModifiedBy>Microsoft Office User</cp:lastModifiedBy>
  <cp:revision>3</cp:revision>
  <dcterms:created xsi:type="dcterms:W3CDTF">2021-12-12T23:54:00Z</dcterms:created>
  <dcterms:modified xsi:type="dcterms:W3CDTF">2021-12-13T00:12:00Z</dcterms:modified>
</cp:coreProperties>
</file>